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02B" w:rsidRDefault="00C4402B" w:rsidP="00307325">
      <w:pPr>
        <w:ind w:firstLine="708"/>
        <w:jc w:val="both"/>
        <w:rPr>
          <w:i/>
          <w:u w:val="single"/>
        </w:rPr>
      </w:pPr>
    </w:p>
    <w:p w:rsidR="00C4402B" w:rsidRDefault="00C4402B" w:rsidP="00307325">
      <w:pPr>
        <w:ind w:firstLine="708"/>
        <w:jc w:val="both"/>
        <w:rPr>
          <w:i/>
          <w:u w:val="single"/>
        </w:rPr>
      </w:pPr>
    </w:p>
    <w:p w:rsidR="00C4402B" w:rsidRPr="009501BF" w:rsidRDefault="00C4402B" w:rsidP="00C4402B">
      <w:pPr>
        <w:ind w:firstLine="708"/>
        <w:jc w:val="center"/>
        <w:rPr>
          <w:rFonts w:ascii="Monotype Corsiva" w:hAnsi="Monotype Corsiva"/>
          <w:sz w:val="40"/>
          <w:szCs w:val="40"/>
        </w:rPr>
      </w:pPr>
      <w:r w:rsidRPr="009501BF">
        <w:rPr>
          <w:rFonts w:ascii="Monotype Corsiva" w:hAnsi="Monotype Corsiva"/>
          <w:sz w:val="40"/>
          <w:szCs w:val="40"/>
        </w:rPr>
        <w:t>Муниципальное общеобразовательное учреждение</w:t>
      </w:r>
    </w:p>
    <w:p w:rsidR="00C4402B" w:rsidRPr="009501BF" w:rsidRDefault="00FB4F74" w:rsidP="00FB4F74">
      <w:pPr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 xml:space="preserve">       </w:t>
      </w:r>
      <w:r w:rsidR="00C4402B" w:rsidRPr="009501BF">
        <w:rPr>
          <w:rFonts w:ascii="Monotype Corsiva" w:hAnsi="Monotype Corsiva"/>
          <w:sz w:val="40"/>
          <w:szCs w:val="40"/>
        </w:rPr>
        <w:t>«Средняя общеобразовательная школа ст. Екатериноградской»</w:t>
      </w:r>
    </w:p>
    <w:p w:rsidR="00C4402B" w:rsidRPr="009501BF" w:rsidRDefault="00C4402B" w:rsidP="00C4402B">
      <w:pPr>
        <w:ind w:firstLine="708"/>
        <w:jc w:val="center"/>
        <w:rPr>
          <w:rFonts w:ascii="Monotype Corsiva" w:hAnsi="Monotype Corsiva"/>
          <w:sz w:val="40"/>
          <w:szCs w:val="40"/>
        </w:rPr>
      </w:pPr>
      <w:r w:rsidRPr="009501BF">
        <w:rPr>
          <w:rFonts w:ascii="Monotype Corsiva" w:hAnsi="Monotype Corsiva"/>
          <w:sz w:val="40"/>
          <w:szCs w:val="40"/>
        </w:rPr>
        <w:t>Прохладненского муниципального района КБР</w:t>
      </w: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Default="00C4402B" w:rsidP="00C4402B">
      <w:pPr>
        <w:ind w:firstLine="708"/>
        <w:jc w:val="center"/>
        <w:rPr>
          <w:sz w:val="32"/>
          <w:szCs w:val="32"/>
        </w:rPr>
      </w:pPr>
    </w:p>
    <w:p w:rsidR="00C4402B" w:rsidRPr="009501BF" w:rsidRDefault="00B11CB3" w:rsidP="000B59C7">
      <w:pPr>
        <w:ind w:firstLine="708"/>
        <w:jc w:val="center"/>
        <w:rPr>
          <w:rFonts w:ascii="Monotype Corsiva" w:hAnsi="Monotype Corsiva"/>
          <w:color w:val="FF0000"/>
          <w:sz w:val="96"/>
          <w:szCs w:val="96"/>
        </w:rPr>
      </w:pPr>
      <w:r>
        <w:rPr>
          <w:rFonts w:ascii="Monotype Corsiva" w:hAnsi="Monotype Corsiva"/>
          <w:color w:val="FF0000"/>
          <w:sz w:val="96"/>
          <w:szCs w:val="96"/>
        </w:rPr>
        <w:t>Пасха. Пасхальные яйца.</w:t>
      </w:r>
    </w:p>
    <w:p w:rsidR="009501BF" w:rsidRDefault="009501BF" w:rsidP="00C4402B">
      <w:pPr>
        <w:ind w:firstLine="708"/>
        <w:jc w:val="center"/>
        <w:rPr>
          <w:sz w:val="32"/>
          <w:szCs w:val="32"/>
        </w:rPr>
      </w:pP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9501BF" w:rsidRPr="009501BF" w:rsidRDefault="009A1C79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  <w:r>
        <w:rPr>
          <w:rFonts w:ascii="Monotype Corsiva" w:hAnsi="Monotype Corsiva"/>
          <w:color w:val="0000FF"/>
          <w:sz w:val="72"/>
          <w:szCs w:val="72"/>
        </w:rPr>
        <w:t>Открытый урок</w:t>
      </w:r>
      <w:bookmarkStart w:id="0" w:name="_GoBack"/>
      <w:bookmarkEnd w:id="0"/>
    </w:p>
    <w:p w:rsidR="009501BF" w:rsidRP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  <w:r w:rsidRPr="009501BF">
        <w:rPr>
          <w:rFonts w:ascii="Monotype Corsiva" w:hAnsi="Monotype Corsiva"/>
          <w:color w:val="0000FF"/>
          <w:sz w:val="72"/>
          <w:szCs w:val="72"/>
        </w:rPr>
        <w:t>учителя технологии</w:t>
      </w: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  <w:r w:rsidRPr="009501BF">
        <w:rPr>
          <w:rFonts w:ascii="Monotype Corsiva" w:hAnsi="Monotype Corsiva"/>
          <w:color w:val="0000FF"/>
          <w:sz w:val="72"/>
          <w:szCs w:val="72"/>
        </w:rPr>
        <w:t>Щербаковой Жанны Петровны</w:t>
      </w: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9501BF" w:rsidRDefault="009501BF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0B59C7" w:rsidRDefault="000B59C7" w:rsidP="009501BF">
      <w:pPr>
        <w:ind w:firstLine="708"/>
        <w:jc w:val="center"/>
        <w:rPr>
          <w:rFonts w:ascii="Monotype Corsiva" w:hAnsi="Monotype Corsiva"/>
          <w:color w:val="0000FF"/>
          <w:sz w:val="72"/>
          <w:szCs w:val="72"/>
        </w:rPr>
      </w:pPr>
    </w:p>
    <w:p w:rsidR="0087325E" w:rsidRDefault="0087325E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87325E" w:rsidRDefault="0087325E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87325E" w:rsidRDefault="0087325E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87325E" w:rsidRDefault="0087325E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87325E" w:rsidRDefault="0087325E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9501BF" w:rsidRPr="009501BF" w:rsidRDefault="009501BF" w:rsidP="009501BF">
      <w:pPr>
        <w:ind w:firstLine="708"/>
        <w:jc w:val="center"/>
        <w:rPr>
          <w:rFonts w:ascii="Monotype Corsiva" w:hAnsi="Monotype Corsiva"/>
          <w:sz w:val="40"/>
          <w:szCs w:val="40"/>
        </w:rPr>
      </w:pPr>
    </w:p>
    <w:p w:rsidR="009501BF" w:rsidRDefault="009501BF" w:rsidP="00307325">
      <w:pPr>
        <w:ind w:firstLine="708"/>
        <w:jc w:val="both"/>
        <w:rPr>
          <w:i/>
          <w:u w:val="single"/>
        </w:rPr>
      </w:pPr>
    </w:p>
    <w:p w:rsidR="00307325" w:rsidRPr="00515106" w:rsidRDefault="00307325" w:rsidP="00307325">
      <w:pPr>
        <w:ind w:firstLine="708"/>
        <w:jc w:val="both"/>
      </w:pPr>
      <w:r w:rsidRPr="00515106">
        <w:rPr>
          <w:i/>
          <w:u w:val="single"/>
        </w:rPr>
        <w:t>Тема:</w:t>
      </w:r>
      <w:r w:rsidRPr="00515106">
        <w:rPr>
          <w:b/>
        </w:rPr>
        <w:t xml:space="preserve"> </w:t>
      </w:r>
      <w:r w:rsidR="0087325E">
        <w:rPr>
          <w:b/>
        </w:rPr>
        <w:t>Пасха. Пасхальные яйца</w:t>
      </w:r>
      <w:r w:rsidR="00FB4F74">
        <w:rPr>
          <w:b/>
        </w:rPr>
        <w:t>.</w:t>
      </w:r>
    </w:p>
    <w:p w:rsidR="00307325" w:rsidRPr="00FB4F74" w:rsidRDefault="00307325" w:rsidP="00307325">
      <w:pPr>
        <w:ind w:firstLine="708"/>
        <w:jc w:val="both"/>
      </w:pPr>
      <w:r w:rsidRPr="00515106">
        <w:rPr>
          <w:i/>
          <w:u w:val="single"/>
        </w:rPr>
        <w:t>Цель:</w:t>
      </w:r>
      <w:r w:rsidR="00FB4F74" w:rsidRPr="00FB4F74">
        <w:rPr>
          <w:b/>
        </w:rPr>
        <w:t xml:space="preserve"> </w:t>
      </w:r>
      <w:r w:rsidR="00FB4F74" w:rsidRPr="00FB4F74">
        <w:t>изготовление пасхального яйца-писанки</w:t>
      </w:r>
      <w:r w:rsidR="0087325E">
        <w:t>; развитие творческой активности; воспитание любви к истории родного края</w:t>
      </w:r>
      <w:r w:rsidR="00FB4F74" w:rsidRPr="00FB4F74">
        <w:t>.</w:t>
      </w:r>
      <w:r w:rsidRPr="00FB4F74">
        <w:t xml:space="preserve"> </w:t>
      </w:r>
    </w:p>
    <w:p w:rsidR="00307325" w:rsidRPr="00515106" w:rsidRDefault="00307325" w:rsidP="00307325">
      <w:pPr>
        <w:ind w:firstLine="708"/>
        <w:jc w:val="both"/>
      </w:pPr>
      <w:r w:rsidRPr="00515106">
        <w:rPr>
          <w:i/>
          <w:u w:val="single"/>
        </w:rPr>
        <w:t>Задачи</w:t>
      </w:r>
      <w:r w:rsidRPr="00515106">
        <w:t xml:space="preserve">: </w:t>
      </w:r>
    </w:p>
    <w:p w:rsidR="00E65465" w:rsidRPr="00515106" w:rsidRDefault="00E65465" w:rsidP="00307325">
      <w:pPr>
        <w:jc w:val="both"/>
      </w:pPr>
      <w:r w:rsidRPr="00515106">
        <w:t>1) знакомство с традициями и обычаями казачества;</w:t>
      </w:r>
    </w:p>
    <w:p w:rsidR="00307325" w:rsidRPr="00515106" w:rsidRDefault="00E65465" w:rsidP="00307325">
      <w:pPr>
        <w:jc w:val="both"/>
      </w:pPr>
      <w:r w:rsidRPr="00515106">
        <w:t>2</w:t>
      </w:r>
      <w:r w:rsidR="00307325" w:rsidRPr="00515106">
        <w:t>) обучение технике росписи и декорированию</w:t>
      </w:r>
      <w:r w:rsidRPr="00515106">
        <w:t xml:space="preserve"> пасхальных яиц;</w:t>
      </w:r>
    </w:p>
    <w:p w:rsidR="00307325" w:rsidRPr="00515106" w:rsidRDefault="00E65465" w:rsidP="00307325">
      <w:pPr>
        <w:jc w:val="both"/>
      </w:pPr>
      <w:r w:rsidRPr="00515106">
        <w:t>3</w:t>
      </w:r>
      <w:r w:rsidR="00307325" w:rsidRPr="00515106">
        <w:t xml:space="preserve">) развитие </w:t>
      </w:r>
      <w:r w:rsidRPr="00515106">
        <w:t>творческих способностей.</w:t>
      </w:r>
    </w:p>
    <w:p w:rsidR="00307325" w:rsidRPr="00515106" w:rsidRDefault="00307325" w:rsidP="00307325">
      <w:pPr>
        <w:ind w:firstLine="708"/>
        <w:jc w:val="both"/>
      </w:pPr>
      <w:r w:rsidRPr="00515106">
        <w:rPr>
          <w:i/>
          <w:u w:val="single"/>
        </w:rPr>
        <w:t>Аудитория</w:t>
      </w:r>
      <w:r w:rsidRPr="00515106">
        <w:t>: учителя технологии.</w:t>
      </w:r>
    </w:p>
    <w:p w:rsidR="00307325" w:rsidRPr="00515106" w:rsidRDefault="00307325" w:rsidP="00307325">
      <w:pPr>
        <w:ind w:firstLine="708"/>
        <w:jc w:val="both"/>
      </w:pPr>
      <w:r w:rsidRPr="00515106">
        <w:rPr>
          <w:i/>
          <w:u w:val="single"/>
        </w:rPr>
        <w:t>Материально-дидактическая база</w:t>
      </w:r>
      <w:r w:rsidRPr="00515106">
        <w:t xml:space="preserve">: ПК, мультимедийный проектор, презентация, </w:t>
      </w:r>
      <w:r w:rsidR="00C4402B">
        <w:t>краски, кисти, маркеры, каран</w:t>
      </w:r>
      <w:r w:rsidR="00E65465" w:rsidRPr="00515106">
        <w:t>даши.</w:t>
      </w:r>
    </w:p>
    <w:p w:rsidR="00307325" w:rsidRPr="00515106" w:rsidRDefault="00307325" w:rsidP="00307325">
      <w:pPr>
        <w:ind w:firstLine="708"/>
        <w:jc w:val="center"/>
        <w:rPr>
          <w:b/>
        </w:rPr>
      </w:pPr>
      <w:r w:rsidRPr="00515106">
        <w:rPr>
          <w:b/>
        </w:rPr>
        <w:t>ПЛАН ЗАНЯТИЯ</w:t>
      </w:r>
    </w:p>
    <w:p w:rsidR="00307325" w:rsidRPr="00515106" w:rsidRDefault="00307325" w:rsidP="00307325">
      <w:pPr>
        <w:numPr>
          <w:ilvl w:val="0"/>
          <w:numId w:val="1"/>
        </w:numPr>
        <w:tabs>
          <w:tab w:val="clear" w:pos="1428"/>
          <w:tab w:val="num" w:pos="900"/>
        </w:tabs>
        <w:ind w:left="0" w:firstLine="900"/>
        <w:jc w:val="both"/>
      </w:pPr>
      <w:r w:rsidRPr="00515106">
        <w:t xml:space="preserve">Вводная часть: </w:t>
      </w:r>
      <w:r w:rsidR="00E65465" w:rsidRPr="00515106">
        <w:t>знакомство с традициями и обычаями казачества.</w:t>
      </w:r>
    </w:p>
    <w:p w:rsidR="00307325" w:rsidRPr="00515106" w:rsidRDefault="00307325" w:rsidP="00307325">
      <w:pPr>
        <w:numPr>
          <w:ilvl w:val="0"/>
          <w:numId w:val="1"/>
        </w:numPr>
        <w:tabs>
          <w:tab w:val="clear" w:pos="1428"/>
          <w:tab w:val="num" w:pos="900"/>
        </w:tabs>
        <w:ind w:left="0" w:firstLine="900"/>
        <w:jc w:val="both"/>
      </w:pPr>
      <w:r w:rsidRPr="00515106">
        <w:t xml:space="preserve">Основная часть: </w:t>
      </w:r>
      <w:r w:rsidR="00E65465" w:rsidRPr="00515106">
        <w:t>изготовление пасхального яйца-писанки.</w:t>
      </w:r>
    </w:p>
    <w:p w:rsidR="00307325" w:rsidRPr="00515106" w:rsidRDefault="00307325" w:rsidP="00307325">
      <w:pPr>
        <w:numPr>
          <w:ilvl w:val="0"/>
          <w:numId w:val="1"/>
        </w:numPr>
        <w:tabs>
          <w:tab w:val="clear" w:pos="1428"/>
          <w:tab w:val="num" w:pos="900"/>
        </w:tabs>
        <w:ind w:left="0" w:firstLine="900"/>
        <w:jc w:val="both"/>
      </w:pPr>
      <w:r w:rsidRPr="00515106">
        <w:t xml:space="preserve">Заключительная часть: </w:t>
      </w:r>
      <w:r w:rsidR="00E65465" w:rsidRPr="00515106">
        <w:t>организация выставки.</w:t>
      </w:r>
    </w:p>
    <w:p w:rsidR="00307325" w:rsidRDefault="00307325" w:rsidP="00307325">
      <w:pPr>
        <w:numPr>
          <w:ilvl w:val="0"/>
          <w:numId w:val="1"/>
        </w:numPr>
        <w:tabs>
          <w:tab w:val="clear" w:pos="1428"/>
          <w:tab w:val="num" w:pos="900"/>
        </w:tabs>
        <w:ind w:left="0" w:firstLine="900"/>
        <w:jc w:val="both"/>
      </w:pPr>
      <w:r w:rsidRPr="00515106">
        <w:t>Рефлексия.</w:t>
      </w:r>
    </w:p>
    <w:p w:rsidR="00515106" w:rsidRPr="00515106" w:rsidRDefault="00515106" w:rsidP="00515106">
      <w:pPr>
        <w:tabs>
          <w:tab w:val="num" w:pos="900"/>
        </w:tabs>
        <w:ind w:left="900"/>
        <w:jc w:val="both"/>
      </w:pPr>
    </w:p>
    <w:p w:rsidR="00E65465" w:rsidRPr="00C4402B" w:rsidRDefault="00E65465" w:rsidP="00515106">
      <w:pPr>
        <w:pStyle w:val="a4"/>
        <w:numPr>
          <w:ilvl w:val="0"/>
          <w:numId w:val="2"/>
        </w:numPr>
        <w:spacing w:before="0" w:beforeAutospacing="0"/>
        <w:ind w:left="284" w:firstLine="0"/>
        <w:rPr>
          <w:b/>
          <w:sz w:val="24"/>
          <w:szCs w:val="24"/>
          <w:u w:val="single"/>
        </w:rPr>
      </w:pPr>
      <w:r w:rsidRPr="00C4402B">
        <w:rPr>
          <w:b/>
          <w:sz w:val="24"/>
          <w:szCs w:val="24"/>
          <w:u w:val="single"/>
        </w:rPr>
        <w:t>Вводная часть.</w:t>
      </w:r>
    </w:p>
    <w:p w:rsidR="00C4402B" w:rsidRPr="00C4402B" w:rsidRDefault="00C4402B" w:rsidP="008944B1">
      <w:pPr>
        <w:pStyle w:val="a4"/>
        <w:spacing w:before="0" w:beforeAutospacing="0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Слайд 1.</w:t>
      </w:r>
    </w:p>
    <w:p w:rsidR="00A56FCF" w:rsidRPr="00515106" w:rsidRDefault="00A56FCF" w:rsidP="008944B1">
      <w:pPr>
        <w:pStyle w:val="a4"/>
        <w:spacing w:before="0" w:beforeAutospacing="0"/>
        <w:ind w:left="851"/>
        <w:rPr>
          <w:sz w:val="24"/>
          <w:szCs w:val="24"/>
        </w:rPr>
      </w:pPr>
      <w:r w:rsidRPr="00515106">
        <w:rPr>
          <w:sz w:val="24"/>
          <w:szCs w:val="24"/>
        </w:rPr>
        <w:t xml:space="preserve">Ой, вы, гости-господа, </w:t>
      </w:r>
      <w:r w:rsidRPr="00515106">
        <w:rPr>
          <w:sz w:val="24"/>
          <w:szCs w:val="24"/>
        </w:rPr>
        <w:br/>
        <w:t>Сколько вас пришло сюда?</w:t>
      </w:r>
    </w:p>
    <w:p w:rsidR="00A56FCF" w:rsidRPr="00515106" w:rsidRDefault="00A56FCF" w:rsidP="008944B1">
      <w:pPr>
        <w:pStyle w:val="a4"/>
        <w:spacing w:before="0" w:beforeAutospacing="0"/>
        <w:ind w:left="851"/>
        <w:rPr>
          <w:sz w:val="24"/>
          <w:szCs w:val="24"/>
        </w:rPr>
      </w:pPr>
      <w:r w:rsidRPr="00515106">
        <w:rPr>
          <w:sz w:val="24"/>
          <w:szCs w:val="24"/>
        </w:rPr>
        <w:t xml:space="preserve">Вроде б мимо направлялись! </w:t>
      </w:r>
      <w:r w:rsidRPr="00515106">
        <w:rPr>
          <w:sz w:val="24"/>
          <w:szCs w:val="24"/>
        </w:rPr>
        <w:br/>
        <w:t>И чего-то задержались?</w:t>
      </w:r>
    </w:p>
    <w:p w:rsidR="00A56FCF" w:rsidRPr="00515106" w:rsidRDefault="00A56FCF" w:rsidP="008944B1">
      <w:pPr>
        <w:pStyle w:val="a4"/>
        <w:spacing w:before="0" w:beforeAutospacing="0"/>
        <w:ind w:left="851"/>
        <w:rPr>
          <w:b/>
          <w:bCs/>
          <w:i/>
          <w:iCs/>
          <w:sz w:val="24"/>
          <w:szCs w:val="24"/>
        </w:rPr>
      </w:pPr>
      <w:proofErr w:type="gramStart"/>
      <w:r w:rsidRPr="00515106">
        <w:rPr>
          <w:sz w:val="24"/>
          <w:szCs w:val="24"/>
        </w:rPr>
        <w:t>Видно</w:t>
      </w:r>
      <w:proofErr w:type="gramEnd"/>
      <w:r w:rsidRPr="00515106">
        <w:rPr>
          <w:sz w:val="24"/>
          <w:szCs w:val="24"/>
        </w:rPr>
        <w:t xml:space="preserve"> сказ дошел до вас </w:t>
      </w:r>
      <w:r w:rsidRPr="00515106">
        <w:rPr>
          <w:sz w:val="24"/>
          <w:szCs w:val="24"/>
        </w:rPr>
        <w:br/>
        <w:t>Про житье-бытье у нас.</w:t>
      </w:r>
    </w:p>
    <w:p w:rsidR="00C4402B" w:rsidRPr="00C4402B" w:rsidRDefault="00C4402B" w:rsidP="008944B1">
      <w:pPr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Слайд 2.</w:t>
      </w:r>
    </w:p>
    <w:p w:rsidR="00E90563" w:rsidRPr="00515106" w:rsidRDefault="000B59C7" w:rsidP="008944B1">
      <w:pPr>
        <w:ind w:left="851"/>
      </w:pPr>
      <w:r>
        <w:t>У казаков</w:t>
      </w:r>
      <w:r w:rsidR="00A56FCF" w:rsidRPr="00515106">
        <w:t xml:space="preserve"> обрядов много, </w:t>
      </w:r>
    </w:p>
    <w:p w:rsidR="00A56FCF" w:rsidRPr="00515106" w:rsidRDefault="00A56FCF" w:rsidP="00E90563">
      <w:pPr>
        <w:ind w:left="851"/>
      </w:pPr>
      <w:r w:rsidRPr="00515106">
        <w:t xml:space="preserve">А </w:t>
      </w:r>
      <w:r w:rsidR="000B59C7">
        <w:t>весною</w:t>
      </w:r>
      <w:r w:rsidRPr="00515106">
        <w:t xml:space="preserve"> – праздник Бога!</w:t>
      </w:r>
    </w:p>
    <w:p w:rsidR="00E90563" w:rsidRPr="00515106" w:rsidRDefault="00A56FCF" w:rsidP="00E90563">
      <w:pPr>
        <w:pStyle w:val="a4"/>
        <w:spacing w:before="0" w:beforeAutospacing="0" w:after="0" w:afterAutospacing="0"/>
        <w:ind w:left="851"/>
        <w:rPr>
          <w:sz w:val="24"/>
          <w:szCs w:val="24"/>
        </w:rPr>
      </w:pPr>
      <w:r w:rsidRPr="00515106">
        <w:rPr>
          <w:sz w:val="24"/>
          <w:szCs w:val="24"/>
        </w:rPr>
        <w:t xml:space="preserve">Повсюду Благовест гудит, </w:t>
      </w:r>
      <w:r w:rsidRPr="00515106">
        <w:rPr>
          <w:sz w:val="24"/>
          <w:szCs w:val="24"/>
        </w:rPr>
        <w:br/>
        <w:t xml:space="preserve">Из всех церквей народ валит, </w:t>
      </w:r>
      <w:r w:rsidRPr="00515106">
        <w:rPr>
          <w:sz w:val="24"/>
          <w:szCs w:val="24"/>
        </w:rPr>
        <w:br/>
        <w:t>Заря глядит уже с небес…</w:t>
      </w:r>
    </w:p>
    <w:p w:rsidR="00A56FCF" w:rsidRPr="00515106" w:rsidRDefault="00A56FCF" w:rsidP="00E90563">
      <w:pPr>
        <w:pStyle w:val="a4"/>
        <w:spacing w:before="0" w:beforeAutospacing="0" w:after="0" w:afterAutospacing="0"/>
        <w:ind w:left="851"/>
        <w:rPr>
          <w:sz w:val="24"/>
          <w:szCs w:val="24"/>
        </w:rPr>
      </w:pPr>
      <w:r w:rsidRPr="00515106">
        <w:rPr>
          <w:sz w:val="24"/>
          <w:szCs w:val="24"/>
        </w:rPr>
        <w:t>Христос воскрес! (2 раза)</w:t>
      </w:r>
      <w:r w:rsidRPr="00515106">
        <w:rPr>
          <w:b/>
          <w:bCs/>
          <w:sz w:val="24"/>
          <w:szCs w:val="24"/>
        </w:rPr>
        <w:t xml:space="preserve"> </w:t>
      </w:r>
    </w:p>
    <w:p w:rsidR="00E90563" w:rsidRPr="00515106" w:rsidRDefault="00E90563" w:rsidP="00E90563">
      <w:pPr>
        <w:pStyle w:val="a4"/>
        <w:spacing w:before="0" w:beforeAutospacing="0" w:after="0" w:afterAutospacing="0"/>
        <w:ind w:left="851"/>
        <w:rPr>
          <w:sz w:val="24"/>
          <w:szCs w:val="24"/>
        </w:rPr>
      </w:pPr>
    </w:p>
    <w:p w:rsidR="00E90563" w:rsidRPr="00515106" w:rsidRDefault="00A56FCF" w:rsidP="00E90563">
      <w:pPr>
        <w:pStyle w:val="a4"/>
        <w:spacing w:before="0" w:beforeAutospacing="0" w:after="0" w:afterAutospacing="0"/>
        <w:ind w:left="851"/>
        <w:rPr>
          <w:sz w:val="24"/>
          <w:szCs w:val="24"/>
        </w:rPr>
      </w:pPr>
      <w:r w:rsidRPr="00515106">
        <w:rPr>
          <w:sz w:val="24"/>
          <w:szCs w:val="24"/>
        </w:rPr>
        <w:t xml:space="preserve">С полей уж снят покров снегов, </w:t>
      </w:r>
      <w:r w:rsidRPr="00515106">
        <w:rPr>
          <w:sz w:val="24"/>
          <w:szCs w:val="24"/>
        </w:rPr>
        <w:br/>
        <w:t>И р</w:t>
      </w:r>
      <w:r w:rsidR="000B59C7">
        <w:rPr>
          <w:sz w:val="24"/>
          <w:szCs w:val="24"/>
        </w:rPr>
        <w:t>е</w:t>
      </w:r>
      <w:r w:rsidRPr="00515106">
        <w:rPr>
          <w:sz w:val="24"/>
          <w:szCs w:val="24"/>
        </w:rPr>
        <w:t xml:space="preserve">ки рвутся из оков, </w:t>
      </w:r>
      <w:r w:rsidRPr="00515106">
        <w:rPr>
          <w:sz w:val="24"/>
          <w:szCs w:val="24"/>
        </w:rPr>
        <w:br/>
        <w:t>И зеленеет ближний лес…</w:t>
      </w:r>
    </w:p>
    <w:p w:rsidR="00A56FCF" w:rsidRPr="00515106" w:rsidRDefault="00A56FCF" w:rsidP="00E90563">
      <w:pPr>
        <w:pStyle w:val="a4"/>
        <w:spacing w:before="0" w:beforeAutospacing="0"/>
        <w:ind w:left="851"/>
        <w:rPr>
          <w:sz w:val="24"/>
          <w:szCs w:val="24"/>
        </w:rPr>
      </w:pPr>
      <w:r w:rsidRPr="00515106">
        <w:rPr>
          <w:bCs/>
          <w:sz w:val="24"/>
          <w:szCs w:val="24"/>
        </w:rPr>
        <w:t>Христос воскрес! (2 раза)</w:t>
      </w:r>
    </w:p>
    <w:p w:rsidR="00A56FCF" w:rsidRPr="00515106" w:rsidRDefault="00A56FCF" w:rsidP="008944B1">
      <w:pPr>
        <w:ind w:left="851"/>
      </w:pPr>
      <w:r w:rsidRPr="00515106">
        <w:t xml:space="preserve">Вот просыпается земля, </w:t>
      </w:r>
      <w:r w:rsidRPr="00515106">
        <w:br/>
        <w:t xml:space="preserve">И одеваются поля, </w:t>
      </w:r>
      <w:r w:rsidRPr="00515106">
        <w:br/>
        <w:t>Весна идет, полна чудес…</w:t>
      </w:r>
    </w:p>
    <w:p w:rsidR="00A56FCF" w:rsidRPr="00515106" w:rsidRDefault="00A56FCF" w:rsidP="008944B1">
      <w:pPr>
        <w:rPr>
          <w:b/>
          <w:bCs/>
        </w:rPr>
      </w:pPr>
      <w:r w:rsidRPr="00515106">
        <w:rPr>
          <w:b/>
          <w:bCs/>
        </w:rPr>
        <w:t xml:space="preserve">              </w:t>
      </w:r>
      <w:r w:rsidRPr="00515106">
        <w:t>Христос воскрес! (2 раза)</w:t>
      </w:r>
      <w:r w:rsidRPr="00515106">
        <w:rPr>
          <w:b/>
          <w:bCs/>
        </w:rPr>
        <w:t xml:space="preserve"> </w:t>
      </w:r>
    </w:p>
    <w:p w:rsidR="00A56FCF" w:rsidRDefault="00A56FCF" w:rsidP="008944B1">
      <w:pPr>
        <w:pStyle w:val="a4"/>
        <w:spacing w:before="0" w:beforeAutospacing="0"/>
        <w:rPr>
          <w:sz w:val="24"/>
          <w:szCs w:val="24"/>
        </w:rPr>
      </w:pPr>
      <w:r w:rsidRPr="00515106">
        <w:rPr>
          <w:b/>
          <w:bCs/>
          <w:sz w:val="24"/>
          <w:szCs w:val="24"/>
        </w:rPr>
        <w:t>Ведущий</w:t>
      </w:r>
      <w:proofErr w:type="gramStart"/>
      <w:r w:rsidRPr="00515106">
        <w:rPr>
          <w:b/>
          <w:bCs/>
          <w:sz w:val="24"/>
          <w:szCs w:val="24"/>
        </w:rPr>
        <w:t xml:space="preserve">: </w:t>
      </w:r>
      <w:r w:rsidRPr="00515106">
        <w:rPr>
          <w:sz w:val="24"/>
          <w:szCs w:val="24"/>
        </w:rPr>
        <w:t>Здравствуйте</w:t>
      </w:r>
      <w:proofErr w:type="gramEnd"/>
      <w:r w:rsidRPr="00515106">
        <w:rPr>
          <w:sz w:val="24"/>
          <w:szCs w:val="24"/>
        </w:rPr>
        <w:t>, дорогие гости! Будьте здоровы и счастливы! А наша встреча пусть будет веселой и радостной, потому что она посвящена православному празднику – Пасхе.</w:t>
      </w:r>
    </w:p>
    <w:p w:rsidR="00C4402B" w:rsidRPr="00C4402B" w:rsidRDefault="00C4402B" w:rsidP="00FB4F74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3.</w:t>
      </w:r>
    </w:p>
    <w:p w:rsidR="00A56FCF" w:rsidRPr="00515106" w:rsidRDefault="00A56FCF" w:rsidP="00FB4F74">
      <w:r w:rsidRPr="00515106">
        <w:rPr>
          <w:b/>
          <w:bCs/>
        </w:rPr>
        <w:t>Ведущий:</w:t>
      </w:r>
      <w:r w:rsidRPr="00515106">
        <w:t xml:space="preserve"> Пасха – “Царь дней”, “Праздников праздник и торжество торжеств” – так называют этот день. В нашей с</w:t>
      </w:r>
      <w:r w:rsidR="00E90563" w:rsidRPr="00515106">
        <w:t>тране</w:t>
      </w:r>
      <w:r w:rsidRPr="00515106">
        <w:t xml:space="preserve"> его отмечают ярче, пышнее, нежели самый главный праздник христианского мира – Рождество. </w:t>
      </w:r>
    </w:p>
    <w:p w:rsidR="00FB4F74" w:rsidRDefault="00FB4F74" w:rsidP="00FB4F74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FB4F74" w:rsidRDefault="00FB4F74" w:rsidP="00FB4F74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C4402B" w:rsidRPr="00C4402B" w:rsidRDefault="00C4402B" w:rsidP="00FB4F74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Слайд 4.</w:t>
      </w:r>
    </w:p>
    <w:p w:rsidR="00A56FCF" w:rsidRPr="00515106" w:rsidRDefault="00A56FCF" w:rsidP="00FB4F74">
      <w:pPr>
        <w:pStyle w:val="a4"/>
        <w:spacing w:before="0" w:beforeAutospacing="0" w:after="0" w:afterAutospacing="0"/>
        <w:rPr>
          <w:sz w:val="24"/>
          <w:szCs w:val="24"/>
        </w:rPr>
      </w:pPr>
      <w:r w:rsidRPr="00515106">
        <w:rPr>
          <w:sz w:val="24"/>
          <w:szCs w:val="24"/>
        </w:rPr>
        <w:t xml:space="preserve">В великую субботу – Христос покоится во гробе. </w:t>
      </w:r>
      <w:r w:rsidR="005C5588">
        <w:rPr>
          <w:sz w:val="24"/>
          <w:szCs w:val="24"/>
        </w:rPr>
        <w:t>▼</w:t>
      </w:r>
      <w:r w:rsidRPr="00515106">
        <w:rPr>
          <w:sz w:val="24"/>
          <w:szCs w:val="24"/>
        </w:rPr>
        <w:t xml:space="preserve">Еще субботу называли “красильной субботой” - в этот день красили яйца, </w:t>
      </w:r>
      <w:r w:rsidR="005C5588">
        <w:rPr>
          <w:sz w:val="24"/>
          <w:szCs w:val="24"/>
        </w:rPr>
        <w:t>▼</w:t>
      </w:r>
      <w:r w:rsidRPr="00515106">
        <w:rPr>
          <w:sz w:val="24"/>
          <w:szCs w:val="24"/>
        </w:rPr>
        <w:t>которые называли “</w:t>
      </w:r>
      <w:proofErr w:type="spellStart"/>
      <w:r w:rsidRPr="00515106">
        <w:rPr>
          <w:sz w:val="24"/>
          <w:szCs w:val="24"/>
        </w:rPr>
        <w:t>крашенками</w:t>
      </w:r>
      <w:proofErr w:type="spellEnd"/>
      <w:r w:rsidRPr="00515106">
        <w:rPr>
          <w:sz w:val="24"/>
          <w:szCs w:val="24"/>
        </w:rPr>
        <w:t xml:space="preserve">”, т.е. просто окрашенными в любой цвет, </w:t>
      </w:r>
      <w:proofErr w:type="gramStart"/>
      <w:r w:rsidRPr="00515106">
        <w:rPr>
          <w:sz w:val="24"/>
          <w:szCs w:val="24"/>
        </w:rPr>
        <w:t>или,</w:t>
      </w:r>
      <w:r w:rsidR="005C5588">
        <w:rPr>
          <w:sz w:val="24"/>
          <w:szCs w:val="24"/>
        </w:rPr>
        <w:t>▼</w:t>
      </w:r>
      <w:proofErr w:type="gramEnd"/>
      <w:r w:rsidRPr="00515106">
        <w:rPr>
          <w:sz w:val="24"/>
          <w:szCs w:val="24"/>
        </w:rPr>
        <w:t xml:space="preserve"> “писанками” - яйца, расписанные узорами. Крашенное яйцо – это неотделимый красивый и радостный символ праздника Пасхи. </w:t>
      </w:r>
    </w:p>
    <w:p w:rsidR="00FB4F74" w:rsidRDefault="00FB4F74" w:rsidP="008944B1">
      <w:pPr>
        <w:rPr>
          <w:b/>
          <w:sz w:val="28"/>
          <w:szCs w:val="28"/>
        </w:rPr>
      </w:pPr>
    </w:p>
    <w:p w:rsidR="00C4402B" w:rsidRPr="00C4402B" w:rsidRDefault="00C4402B" w:rsidP="00894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5.</w:t>
      </w:r>
    </w:p>
    <w:p w:rsidR="00A56FCF" w:rsidRPr="00515106" w:rsidRDefault="00A56FCF" w:rsidP="008944B1">
      <w:r w:rsidRPr="00515106">
        <w:t xml:space="preserve">По преданию, Мария Магдалена после воскрешения Иисуса отправилась в Рим и поднесла императору Тиберию простое яйцо, </w:t>
      </w:r>
      <w:proofErr w:type="gramStart"/>
      <w:r w:rsidRPr="00515106">
        <w:t>сказав</w:t>
      </w:r>
      <w:proofErr w:type="gramEnd"/>
      <w:r w:rsidRPr="00515106">
        <w:t xml:space="preserve"> “Христос воскрес!”. Не поверил император и заявил, что в это так же трудно поверить, как и в то, что это белое яйцо может стать красным. Пока он это говорил, на глазах у изумленных людей белое яйцо стало ярко-красным. С тех пор в память об этом событии, символизирующем нашу веру в Воскресшего Господа, мы и красим яйца.</w:t>
      </w:r>
    </w:p>
    <w:p w:rsidR="00E90563" w:rsidRPr="00515106" w:rsidRDefault="00E90563" w:rsidP="008944B1"/>
    <w:p w:rsidR="00C4402B" w:rsidRPr="00C4402B" w:rsidRDefault="00C4402B" w:rsidP="00894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6.</w:t>
      </w:r>
    </w:p>
    <w:p w:rsidR="00D32C1A" w:rsidRPr="00515106" w:rsidRDefault="00D32C1A" w:rsidP="008944B1">
      <w:r w:rsidRPr="00515106">
        <w:t xml:space="preserve">В дореволюционной России </w:t>
      </w:r>
      <w:r w:rsidR="00A56FCF" w:rsidRPr="00515106">
        <w:t xml:space="preserve">пасхальные яйца-сувениры </w:t>
      </w:r>
      <w:r w:rsidRPr="00515106">
        <w:t>вытачивали из дерева и кости, делали из фарфора, стекла, камня, драгоценных металлов. Особенно прославились пасхальные сюрпризы известного петербургского ювелира Карла Фаберже, изготовлявшиеся в подарок императорской семье. Яйца из золота и серебра богато декорировались, а внутри их в качестве сюрприза помещали миниатюрные золотые копии крейсера, яхты, медальоны с портретами членов царской семьи, фигурки птиц, музыкальные шкатулки.</w:t>
      </w:r>
    </w:p>
    <w:p w:rsidR="00D32C1A" w:rsidRPr="00515106" w:rsidRDefault="00D32C1A" w:rsidP="008944B1"/>
    <w:p w:rsidR="00C4402B" w:rsidRPr="00C4402B" w:rsidRDefault="00C4402B" w:rsidP="00894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7.</w:t>
      </w:r>
    </w:p>
    <w:p w:rsidR="00D32C1A" w:rsidRPr="00515106" w:rsidRDefault="00D32C1A" w:rsidP="008944B1">
      <w:r w:rsidRPr="00515106">
        <w:t>Как и столетия назад, христиане дарят друг другу крашеные яйца, говоря: "Христос воскрес! - Воистину воскрес!". Освященное яйцо за пасхальным столом едят первым, когда, придя от заутрени, садятся за трапезу. Яйца дают родным, соседям, пришедшим поздравить, берут с собой, когда идут в гости, раздают нищим, оставляют в церкви.</w:t>
      </w:r>
    </w:p>
    <w:p w:rsidR="00D32C1A" w:rsidRPr="00515106" w:rsidRDefault="00D32C1A" w:rsidP="008944B1"/>
    <w:p w:rsidR="00C4402B" w:rsidRPr="00C4402B" w:rsidRDefault="00C4402B" w:rsidP="008944B1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>Слайд 8.</w:t>
      </w:r>
    </w:p>
    <w:p w:rsidR="00D32C1A" w:rsidRPr="00515106" w:rsidRDefault="005C5588" w:rsidP="008944B1">
      <w:r>
        <w:t>В арсенале любой хозяйки имеется множество способов окраски яиц. Вот некоторые из них</w:t>
      </w:r>
      <w:r w:rsidR="00D32C1A" w:rsidRPr="00515106">
        <w:t>:</w:t>
      </w:r>
    </w:p>
    <w:p w:rsidR="00D32C1A" w:rsidRPr="00515106" w:rsidRDefault="00D61AFB" w:rsidP="008944B1">
      <w:r>
        <w:t>▼</w:t>
      </w:r>
      <w:r w:rsidR="00D32C1A" w:rsidRPr="00515106">
        <w:t>1. Окрашивание яиц в разные оттенки красного цвет луковой шелухой</w:t>
      </w:r>
    </w:p>
    <w:p w:rsidR="00D32C1A" w:rsidRPr="00515106" w:rsidRDefault="00D32C1A" w:rsidP="008944B1">
      <w:r w:rsidRPr="00515106">
        <w:t>Для этого заранее собранную луковую шелуху положите в кастрюлю вместе с тщательно вымытыми яйцами, залейте холодной водой и варите 10 минут. Окрашенные яйца извлеките из отвара, вытрите насухо, а затем для блеска протрите пропитанной растительным маслом тряпочкой. Луковый отвар можно использовать неоднократно</w:t>
      </w:r>
    </w:p>
    <w:p w:rsidR="00D32C1A" w:rsidRPr="00515106" w:rsidRDefault="00D61AFB" w:rsidP="008944B1">
      <w:r>
        <w:t>▼</w:t>
      </w:r>
      <w:r w:rsidR="00D32C1A" w:rsidRPr="00515106">
        <w:t>2. Красящими нитками</w:t>
      </w:r>
    </w:p>
    <w:p w:rsidR="00D32C1A" w:rsidRPr="00515106" w:rsidRDefault="00A56FCF" w:rsidP="008944B1">
      <w:r w:rsidRPr="00515106">
        <w:t xml:space="preserve">Вымытые </w:t>
      </w:r>
      <w:r w:rsidR="00D32C1A" w:rsidRPr="00515106">
        <w:t>и высушенные яйца обвяжите яркими цветными красящими нитками, положите в кастрюлю, залейте холодной водой, варите 15-20 минут. Затем выньте, снимите нитки, и яйца будут иметь мраморный рисунок. Остается только навести несколько капель растительного масла и растереть мягкой тряпочкой по поверхности яйца. По такому же рецепту окрашивают яйца цветными линяющими лоскутами, предварительно завернув в них яйца и обвязав нитками.</w:t>
      </w:r>
    </w:p>
    <w:p w:rsidR="00D32C1A" w:rsidRPr="00515106" w:rsidRDefault="00D61AFB" w:rsidP="008944B1">
      <w:r>
        <w:t>▼</w:t>
      </w:r>
      <w:r w:rsidR="00D32C1A" w:rsidRPr="00515106">
        <w:t>3. Красками</w:t>
      </w:r>
    </w:p>
    <w:p w:rsidR="00D32C1A" w:rsidRPr="00515106" w:rsidRDefault="00D32C1A" w:rsidP="008944B1">
      <w:r w:rsidRPr="00515106">
        <w:t>Красить яйца, соблюдая некоторые правила, можно и акварельными красками. Для этого сваренное в течение 8-10 минут яйцо выньте, насухо вытрите, поставьте в фарфоровую или стеклянную рюмку и раскрасьте с помощью кисточки верхнюю половину яйца (на горячем яйце краска мгновенно высыхает). Затем переверните окрашенную высохшую часть яйца вниз и окрасьте оставшуюся половину. Важно, чтобы во время крашения яйца были горячими, тогда краска или лак скорее высыхают.</w:t>
      </w:r>
    </w:p>
    <w:p w:rsidR="00D32C1A" w:rsidRPr="00515106" w:rsidRDefault="00D61AFB" w:rsidP="008944B1">
      <w:r>
        <w:t>▼</w:t>
      </w:r>
      <w:r w:rsidR="00C4402B">
        <w:t>5</w:t>
      </w:r>
      <w:r w:rsidR="00A56FCF" w:rsidRPr="00515106">
        <w:t xml:space="preserve">. </w:t>
      </w:r>
      <w:r w:rsidR="00D32C1A" w:rsidRPr="00515106">
        <w:t>Писанки</w:t>
      </w:r>
    </w:p>
    <w:p w:rsidR="00D32C1A" w:rsidRPr="00515106" w:rsidRDefault="00D32C1A" w:rsidP="008944B1">
      <w:r w:rsidRPr="00515106">
        <w:t>Писанки — это искус</w:t>
      </w:r>
      <w:r w:rsidR="00C4402B">
        <w:t xml:space="preserve">но расписанные пасхальные яйца, </w:t>
      </w:r>
      <w:r w:rsidRPr="00515106">
        <w:t xml:space="preserve">настоящие произведения народного творчества. </w:t>
      </w:r>
    </w:p>
    <w:p w:rsidR="00E90563" w:rsidRPr="00515106" w:rsidRDefault="00D32C1A" w:rsidP="008944B1">
      <w:r w:rsidRPr="00515106">
        <w:t xml:space="preserve">Для рисунка писанки используют элементы растительного и животного мира, геометрические фигуры. </w:t>
      </w:r>
      <w:r w:rsidR="005C5588">
        <w:t xml:space="preserve">Писанки опускают в краску, затем наносят воском рисунок и снова опускают в краситель и так далее. Затем воск соскабливают или </w:t>
      </w:r>
      <w:r w:rsidR="0087325E">
        <w:t>растапливают,</w:t>
      </w:r>
      <w:r w:rsidR="005C5588">
        <w:t xml:space="preserve"> и получается настоящее произведение народного творчества.</w:t>
      </w:r>
    </w:p>
    <w:p w:rsidR="005C5588" w:rsidRDefault="005C5588" w:rsidP="00C4402B"/>
    <w:p w:rsidR="00C4402B" w:rsidRPr="00515106" w:rsidRDefault="00C4402B" w:rsidP="00C4402B">
      <w:r w:rsidRPr="00515106">
        <w:t>Для росписи писанки можно использовать и другие подручные материалы: гуашь, акриловые краски, разноцветные маркеры. Наносите тон кусочком губки или ватным тампоном, а узор наносите полусухой кистью.</w:t>
      </w:r>
    </w:p>
    <w:p w:rsidR="00C4402B" w:rsidRDefault="00C4402B" w:rsidP="008944B1">
      <w:pPr>
        <w:rPr>
          <w:b/>
          <w:sz w:val="28"/>
          <w:szCs w:val="28"/>
        </w:rPr>
      </w:pPr>
    </w:p>
    <w:p w:rsidR="00C4402B" w:rsidRDefault="00C4402B" w:rsidP="008944B1">
      <w:r w:rsidRPr="00C4402B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9.</w:t>
      </w:r>
    </w:p>
    <w:p w:rsidR="00D32C1A" w:rsidRDefault="00D32C1A" w:rsidP="008944B1">
      <w:r w:rsidRPr="00515106">
        <w:t xml:space="preserve">Чтобы писанка сияла, ее смазывали жиром. </w:t>
      </w:r>
      <w:r w:rsidR="00D61AFB">
        <w:t>▼</w:t>
      </w:r>
      <w:r w:rsidR="0087325E">
        <w:t xml:space="preserve"> </w:t>
      </w:r>
      <w:r w:rsidRPr="00515106">
        <w:t xml:space="preserve">Клали венчиком вокруг кулича – для Бога, </w:t>
      </w:r>
      <w:r w:rsidR="00D61AFB">
        <w:t>▼</w:t>
      </w:r>
      <w:r w:rsidR="0087325E">
        <w:t xml:space="preserve"> </w:t>
      </w:r>
      <w:r w:rsidRPr="00515106">
        <w:t>на блюдо с зерном – для людей,</w:t>
      </w:r>
      <w:r w:rsidR="0087325E">
        <w:t xml:space="preserve"> </w:t>
      </w:r>
      <w:r w:rsidR="00D61AFB">
        <w:t>▼</w:t>
      </w:r>
      <w:r w:rsidRPr="00515106">
        <w:t xml:space="preserve"> на проросшем овсе – для родителей. </w:t>
      </w:r>
    </w:p>
    <w:p w:rsidR="00C4402B" w:rsidRPr="00515106" w:rsidRDefault="00C4402B" w:rsidP="008944B1"/>
    <w:p w:rsidR="00C4402B" w:rsidRPr="00C4402B" w:rsidRDefault="00C4402B" w:rsidP="00C4402B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10</w:t>
      </w:r>
      <w:r w:rsidRPr="00C4402B">
        <w:rPr>
          <w:b/>
          <w:sz w:val="28"/>
          <w:szCs w:val="28"/>
        </w:rPr>
        <w:t>.</w:t>
      </w:r>
    </w:p>
    <w:p w:rsidR="00D32C1A" w:rsidRPr="00515106" w:rsidRDefault="00D32C1A" w:rsidP="008944B1">
      <w:r w:rsidRPr="00515106">
        <w:t xml:space="preserve">Натуральные красители: </w:t>
      </w:r>
    </w:p>
    <w:p w:rsidR="00D61AFB" w:rsidRPr="00515106" w:rsidRDefault="00D61AFB" w:rsidP="00D61AFB">
      <w:r>
        <w:t>▼</w:t>
      </w:r>
      <w:proofErr w:type="gramStart"/>
      <w:r w:rsidRPr="00515106">
        <w:t>Оранжевый:</w:t>
      </w:r>
      <w:r>
        <w:t>▼</w:t>
      </w:r>
      <w:proofErr w:type="gramEnd"/>
      <w:r w:rsidRPr="00515106">
        <w:t xml:space="preserve"> лук; </w:t>
      </w:r>
    </w:p>
    <w:p w:rsidR="00D61AFB" w:rsidRPr="00515106" w:rsidRDefault="00D61AFB" w:rsidP="00D61AFB">
      <w:r>
        <w:t>▼</w:t>
      </w:r>
      <w:r w:rsidRPr="00515106">
        <w:t xml:space="preserve">Зелёный: </w:t>
      </w:r>
      <w:r>
        <w:t>▼</w:t>
      </w:r>
      <w:r w:rsidRPr="00515106">
        <w:t xml:space="preserve">зелёные яблоки; </w:t>
      </w:r>
    </w:p>
    <w:p w:rsidR="00D61AFB" w:rsidRPr="00515106" w:rsidRDefault="00D61AFB" w:rsidP="00D61AFB">
      <w:r>
        <w:t>▼</w:t>
      </w:r>
      <w:r w:rsidRPr="00515106">
        <w:t xml:space="preserve">Синий: </w:t>
      </w:r>
      <w:r>
        <w:t>▼</w:t>
      </w:r>
      <w:r w:rsidRPr="00515106">
        <w:t xml:space="preserve">листья красной капусты; </w:t>
      </w:r>
    </w:p>
    <w:p w:rsidR="00D61AFB" w:rsidRPr="00515106" w:rsidRDefault="00D61AFB" w:rsidP="00D61AFB">
      <w:r>
        <w:t>▼</w:t>
      </w:r>
      <w:r w:rsidRPr="00515106">
        <w:t xml:space="preserve">Светло-желтый: морковь; </w:t>
      </w:r>
    </w:p>
    <w:p w:rsidR="00D32C1A" w:rsidRPr="00515106" w:rsidRDefault="00D61AFB" w:rsidP="008944B1">
      <w:r>
        <w:t>▼</w:t>
      </w:r>
      <w:r w:rsidR="00D32C1A" w:rsidRPr="00515106">
        <w:t xml:space="preserve">Светло-красный: </w:t>
      </w:r>
      <w:r>
        <w:t>▼</w:t>
      </w:r>
      <w:r w:rsidR="00D32C1A" w:rsidRPr="00515106">
        <w:t xml:space="preserve">свекла; </w:t>
      </w:r>
    </w:p>
    <w:p w:rsidR="003E3936" w:rsidRPr="00515106" w:rsidRDefault="003E3936" w:rsidP="003E3936">
      <w:r>
        <w:t>▼</w:t>
      </w:r>
      <w:r w:rsidRPr="00515106">
        <w:t xml:space="preserve">Светло-зелёный: </w:t>
      </w:r>
      <w:r>
        <w:t>▼</w:t>
      </w:r>
      <w:r w:rsidRPr="00515106">
        <w:t xml:space="preserve">листья крапивы; </w:t>
      </w:r>
    </w:p>
    <w:p w:rsidR="00D32C1A" w:rsidRPr="00515106" w:rsidRDefault="00D61AFB" w:rsidP="008944B1">
      <w:r>
        <w:t>▼</w:t>
      </w:r>
      <w:r w:rsidR="00D32C1A" w:rsidRPr="00515106">
        <w:t xml:space="preserve">Бежевый или </w:t>
      </w:r>
      <w:proofErr w:type="gramStart"/>
      <w:r w:rsidR="00D32C1A" w:rsidRPr="00515106">
        <w:t>коричневый:</w:t>
      </w:r>
      <w:r>
        <w:t>▼</w:t>
      </w:r>
      <w:proofErr w:type="gramEnd"/>
      <w:r w:rsidR="00D32C1A" w:rsidRPr="00515106">
        <w:t xml:space="preserve"> кофе. </w:t>
      </w:r>
    </w:p>
    <w:p w:rsidR="003E3936" w:rsidRPr="00515106" w:rsidRDefault="003E3936" w:rsidP="003E3936">
      <w:r>
        <w:t>▼</w:t>
      </w:r>
      <w:r w:rsidRPr="00515106">
        <w:t xml:space="preserve">Желтый: </w:t>
      </w:r>
      <w:r>
        <w:t>▼ветки тополя</w:t>
      </w:r>
      <w:r w:rsidRPr="00515106">
        <w:t xml:space="preserve">; </w:t>
      </w:r>
    </w:p>
    <w:p w:rsidR="00E90563" w:rsidRPr="00515106" w:rsidRDefault="00E90563" w:rsidP="008944B1"/>
    <w:p w:rsidR="00C4402B" w:rsidRPr="00C4402B" w:rsidRDefault="00C4402B" w:rsidP="00C4402B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11</w:t>
      </w:r>
      <w:r w:rsidRPr="00C4402B">
        <w:rPr>
          <w:b/>
          <w:sz w:val="28"/>
          <w:szCs w:val="28"/>
        </w:rPr>
        <w:t>.</w:t>
      </w:r>
    </w:p>
    <w:p w:rsidR="00D32C1A" w:rsidRPr="00515106" w:rsidRDefault="00D32C1A" w:rsidP="008944B1"/>
    <w:p w:rsidR="00D32C1A" w:rsidRPr="00515106" w:rsidRDefault="00D32C1A" w:rsidP="008944B1">
      <w:r w:rsidRPr="00515106">
        <w:t xml:space="preserve">Яйца можно декорировать </w:t>
      </w:r>
      <w:r w:rsidR="003E3936">
        <w:t>▼</w:t>
      </w:r>
      <w:r w:rsidRPr="00515106">
        <w:t xml:space="preserve">бусинками и </w:t>
      </w:r>
      <w:r w:rsidR="003E3936">
        <w:t>▼</w:t>
      </w:r>
      <w:r w:rsidRPr="00515106">
        <w:t>бисером</w:t>
      </w:r>
      <w:r w:rsidR="003E3936">
        <w:t>, ▼в технике декупаж, ▼разноцветными лентами.</w:t>
      </w:r>
    </w:p>
    <w:p w:rsidR="00D32C1A" w:rsidRPr="00515106" w:rsidRDefault="00D32C1A" w:rsidP="008944B1"/>
    <w:p w:rsidR="00C4402B" w:rsidRPr="00C4402B" w:rsidRDefault="00C4402B" w:rsidP="00C4402B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>12</w:t>
      </w:r>
      <w:r w:rsidRPr="00C4402B">
        <w:rPr>
          <w:b/>
          <w:sz w:val="28"/>
          <w:szCs w:val="28"/>
        </w:rPr>
        <w:t>.</w:t>
      </w:r>
    </w:p>
    <w:p w:rsidR="00D32C1A" w:rsidRPr="00515106" w:rsidRDefault="00307325" w:rsidP="008944B1">
      <w:r w:rsidRPr="00515106">
        <w:t>На писанках изображали следующие символы:</w:t>
      </w:r>
      <w:r w:rsidR="00D32C1A" w:rsidRPr="00515106">
        <w:t xml:space="preserve"> </w:t>
      </w:r>
    </w:p>
    <w:p w:rsidR="00D32C1A" w:rsidRPr="00515106" w:rsidRDefault="00D32C1A" w:rsidP="008944B1"/>
    <w:p w:rsidR="003E3936" w:rsidRPr="00515106" w:rsidRDefault="003E3936" w:rsidP="003E3936">
      <w:r>
        <w:t>▼</w:t>
      </w:r>
      <w:r w:rsidRPr="00515106">
        <w:t xml:space="preserve">Голубь – </w:t>
      </w:r>
      <w:r>
        <w:t>▼</w:t>
      </w:r>
      <w:r w:rsidRPr="00515106">
        <w:t xml:space="preserve">символ души. </w:t>
      </w:r>
    </w:p>
    <w:p w:rsidR="003E3936" w:rsidRPr="00515106" w:rsidRDefault="003E3936" w:rsidP="003E3936">
      <w:r>
        <w:t>▼</w:t>
      </w:r>
      <w:r w:rsidRPr="00515106">
        <w:t xml:space="preserve">Любая ягодка – </w:t>
      </w:r>
      <w:r>
        <w:t>▼</w:t>
      </w:r>
      <w:r w:rsidRPr="00515106">
        <w:t xml:space="preserve">символ плодородия; матери. </w:t>
      </w:r>
    </w:p>
    <w:p w:rsidR="003E3936" w:rsidRPr="00515106" w:rsidRDefault="003E3936" w:rsidP="003E3936">
      <w:r>
        <w:t>▼</w:t>
      </w:r>
      <w:r w:rsidRPr="00515106">
        <w:t>Цветочки –</w:t>
      </w:r>
      <w:r>
        <w:t>▼</w:t>
      </w:r>
      <w:r w:rsidRPr="00515106">
        <w:t xml:space="preserve"> символ девичества. </w:t>
      </w:r>
    </w:p>
    <w:p w:rsidR="003E3936" w:rsidRPr="00515106" w:rsidRDefault="003E3936" w:rsidP="003E3936">
      <w:r>
        <w:t>▼</w:t>
      </w:r>
      <w:r w:rsidRPr="00515106">
        <w:t>Сосна –</w:t>
      </w:r>
      <w:r>
        <w:t>▼</w:t>
      </w:r>
      <w:r w:rsidRPr="00515106">
        <w:t xml:space="preserve"> символ здоровья. </w:t>
      </w:r>
    </w:p>
    <w:p w:rsidR="003E3936" w:rsidRPr="00515106" w:rsidRDefault="003E3936" w:rsidP="003E3936">
      <w:r>
        <w:t>▼</w:t>
      </w:r>
      <w:r w:rsidRPr="00515106">
        <w:t xml:space="preserve">Дубок – </w:t>
      </w:r>
      <w:r>
        <w:t>▼</w:t>
      </w:r>
      <w:r w:rsidRPr="00515106">
        <w:t xml:space="preserve">символ силы. </w:t>
      </w:r>
    </w:p>
    <w:p w:rsidR="003E3936" w:rsidRPr="00515106" w:rsidRDefault="003E3936" w:rsidP="003E3936">
      <w:r>
        <w:t>▼</w:t>
      </w:r>
      <w:r w:rsidRPr="00515106">
        <w:t xml:space="preserve">Сеточка – </w:t>
      </w:r>
      <w:r>
        <w:t>▼</w:t>
      </w:r>
      <w:r w:rsidRPr="00515106">
        <w:t xml:space="preserve">символ судьбы. </w:t>
      </w:r>
    </w:p>
    <w:p w:rsidR="00307325" w:rsidRPr="00515106" w:rsidRDefault="00307325" w:rsidP="008944B1"/>
    <w:p w:rsidR="00E65465" w:rsidRPr="00C4402B" w:rsidRDefault="00E65465" w:rsidP="00E65465">
      <w:pPr>
        <w:pStyle w:val="a3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C4402B">
        <w:rPr>
          <w:b/>
          <w:sz w:val="24"/>
          <w:szCs w:val="24"/>
          <w:u w:val="single"/>
        </w:rPr>
        <w:t xml:space="preserve">Основная часть. </w:t>
      </w:r>
    </w:p>
    <w:p w:rsidR="00C4402B" w:rsidRPr="00C4402B" w:rsidRDefault="00C4402B" w:rsidP="00C4402B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>Слайд 1</w:t>
      </w:r>
      <w:r>
        <w:rPr>
          <w:b/>
          <w:sz w:val="28"/>
          <w:szCs w:val="28"/>
        </w:rPr>
        <w:t>3</w:t>
      </w:r>
      <w:r w:rsidRPr="00C4402B">
        <w:rPr>
          <w:b/>
          <w:sz w:val="28"/>
          <w:szCs w:val="28"/>
        </w:rPr>
        <w:t>.</w:t>
      </w:r>
    </w:p>
    <w:p w:rsidR="00E65465" w:rsidRDefault="00E65465" w:rsidP="00E65465">
      <w:r w:rsidRPr="00515106">
        <w:t>Изготовление пасхального яйца-писанки.</w:t>
      </w:r>
    </w:p>
    <w:p w:rsidR="00E65465" w:rsidRPr="00C4402B" w:rsidRDefault="00E65465" w:rsidP="00E65465">
      <w:pPr>
        <w:pStyle w:val="a3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C4402B">
        <w:rPr>
          <w:b/>
          <w:sz w:val="24"/>
          <w:szCs w:val="24"/>
          <w:u w:val="single"/>
        </w:rPr>
        <w:t>Организация выставки.</w:t>
      </w:r>
    </w:p>
    <w:p w:rsidR="00E65465" w:rsidRPr="00515106" w:rsidRDefault="00E65465" w:rsidP="00E65465">
      <w:r w:rsidRPr="00515106">
        <w:t>Ребята, вы создали маленькие шедевры, которые могут занять достойное место в любой коллекции или стать экспонатами музея. Давайте посмотрим на ваши работы.</w:t>
      </w:r>
    </w:p>
    <w:p w:rsidR="00E65465" w:rsidRPr="00515106" w:rsidRDefault="00E65465" w:rsidP="00E65465"/>
    <w:p w:rsidR="00E65465" w:rsidRPr="00C4402B" w:rsidRDefault="00E65465" w:rsidP="00E65465">
      <w:pPr>
        <w:pStyle w:val="a3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C4402B">
        <w:rPr>
          <w:b/>
          <w:sz w:val="24"/>
          <w:szCs w:val="24"/>
          <w:u w:val="single"/>
        </w:rPr>
        <w:t>Ре</w:t>
      </w:r>
      <w:r w:rsidR="00515106" w:rsidRPr="00C4402B">
        <w:rPr>
          <w:b/>
          <w:sz w:val="24"/>
          <w:szCs w:val="24"/>
          <w:u w:val="single"/>
        </w:rPr>
        <w:t>флексия</w:t>
      </w:r>
      <w:r w:rsidRPr="00C4402B">
        <w:rPr>
          <w:b/>
          <w:sz w:val="24"/>
          <w:szCs w:val="24"/>
          <w:u w:val="single"/>
        </w:rPr>
        <w:t>.</w:t>
      </w:r>
    </w:p>
    <w:p w:rsidR="00C4402B" w:rsidRPr="00C4402B" w:rsidRDefault="00C4402B" w:rsidP="00C4402B">
      <w:pPr>
        <w:rPr>
          <w:b/>
          <w:sz w:val="28"/>
          <w:szCs w:val="28"/>
        </w:rPr>
      </w:pPr>
      <w:r w:rsidRPr="00C4402B">
        <w:rPr>
          <w:b/>
          <w:sz w:val="28"/>
          <w:szCs w:val="28"/>
        </w:rPr>
        <w:t>Слайд 1</w:t>
      </w:r>
      <w:r>
        <w:rPr>
          <w:b/>
          <w:sz w:val="28"/>
          <w:szCs w:val="28"/>
        </w:rPr>
        <w:t>4</w:t>
      </w:r>
      <w:r w:rsidRPr="00C4402B">
        <w:rPr>
          <w:b/>
          <w:sz w:val="28"/>
          <w:szCs w:val="28"/>
        </w:rPr>
        <w:t>.</w:t>
      </w:r>
    </w:p>
    <w:p w:rsidR="00E65465" w:rsidRPr="00515106" w:rsidRDefault="00E65465" w:rsidP="00E65465">
      <w:r w:rsidRPr="00515106">
        <w:t xml:space="preserve">Я выражаю надежду, что полученный вами сегодня опыт позволит вам лучше понять историю нашего края. Скажите, что вы чувствовали, когда </w:t>
      </w:r>
      <w:r w:rsidR="00515106" w:rsidRPr="00515106">
        <w:t>работали над писанкой?</w:t>
      </w:r>
    </w:p>
    <w:p w:rsidR="00515106" w:rsidRPr="00515106" w:rsidRDefault="00515106" w:rsidP="00E65465"/>
    <w:sectPr w:rsidR="00515106" w:rsidRPr="00515106" w:rsidSect="00FB4F74">
      <w:pgSz w:w="11906" w:h="16838"/>
      <w:pgMar w:top="567" w:right="849" w:bottom="567" w:left="851" w:header="708" w:footer="708" w:gutter="0"/>
      <w:pgBorders w:offsetFrom="page">
        <w:top w:val="poinsettias" w:sz="10" w:space="24" w:color="auto"/>
        <w:left w:val="poinsettias" w:sz="10" w:space="24" w:color="auto"/>
        <w:bottom w:val="poinsettias" w:sz="10" w:space="24" w:color="auto"/>
        <w:right w:val="poinsettia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C62EE"/>
    <w:multiLevelType w:val="hybridMultilevel"/>
    <w:tmpl w:val="9FA2A1CA"/>
    <w:lvl w:ilvl="0" w:tplc="A2CE2B4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1F05009"/>
    <w:multiLevelType w:val="hybridMultilevel"/>
    <w:tmpl w:val="8124C4A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C1A"/>
    <w:rsid w:val="00017903"/>
    <w:rsid w:val="000B59C7"/>
    <w:rsid w:val="00151943"/>
    <w:rsid w:val="00163F89"/>
    <w:rsid w:val="001C0421"/>
    <w:rsid w:val="00307325"/>
    <w:rsid w:val="003E3936"/>
    <w:rsid w:val="00515106"/>
    <w:rsid w:val="005C5588"/>
    <w:rsid w:val="005D7D2A"/>
    <w:rsid w:val="005E0C98"/>
    <w:rsid w:val="00754740"/>
    <w:rsid w:val="0083110E"/>
    <w:rsid w:val="0087325E"/>
    <w:rsid w:val="008944B1"/>
    <w:rsid w:val="009501BF"/>
    <w:rsid w:val="009760C8"/>
    <w:rsid w:val="009A1C79"/>
    <w:rsid w:val="00A56FCF"/>
    <w:rsid w:val="00B11CB3"/>
    <w:rsid w:val="00B86A03"/>
    <w:rsid w:val="00C4402B"/>
    <w:rsid w:val="00CB38A4"/>
    <w:rsid w:val="00D32C1A"/>
    <w:rsid w:val="00D61AFB"/>
    <w:rsid w:val="00DE09F6"/>
    <w:rsid w:val="00E65465"/>
    <w:rsid w:val="00E90563"/>
    <w:rsid w:val="00F0447F"/>
    <w:rsid w:val="00F72684"/>
    <w:rsid w:val="00FA251A"/>
    <w:rsid w:val="00FB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953B"/>
  <w15:docId w15:val="{0B1F3AF6-3441-48E6-B5EE-8C7AE034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semiHidden/>
    <w:rsid w:val="00A56FCF"/>
    <w:pPr>
      <w:spacing w:before="100" w:beforeAutospacing="1" w:after="100" w:afterAutospacing="1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Щербакова</cp:lastModifiedBy>
  <cp:revision>11</cp:revision>
  <cp:lastPrinted>2010-12-09T17:58:00Z</cp:lastPrinted>
  <dcterms:created xsi:type="dcterms:W3CDTF">2010-12-09T17:07:00Z</dcterms:created>
  <dcterms:modified xsi:type="dcterms:W3CDTF">2021-06-23T06:53:00Z</dcterms:modified>
</cp:coreProperties>
</file>